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D271F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23</w:t>
      </w:r>
      <w:r w:rsidR="00447E55">
        <w:rPr>
          <w:rFonts w:ascii="Cambria" w:hAnsi="Cambria"/>
        </w:rPr>
        <w:t>/10</w:t>
      </w:r>
      <w:r w:rsidR="00FF3882" w:rsidRPr="00E92490">
        <w:rPr>
          <w:rFonts w:ascii="Cambria" w:hAnsi="Cambria"/>
        </w:rPr>
        <w:t>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4D271F" w:rsidRPr="00935ED0" w:rsidRDefault="004D271F" w:rsidP="004D271F">
      <w:pPr>
        <w:spacing w:after="0" w:line="240" w:lineRule="auto"/>
        <w:jc w:val="both"/>
        <w:rPr>
          <w:rFonts w:ascii="Cambria" w:hAnsi="Cambria"/>
        </w:rPr>
      </w:pPr>
      <w:r w:rsidRPr="00935ED0">
        <w:rPr>
          <w:rFonts w:ascii="Cambria" w:hAnsi="Cambria"/>
        </w:rPr>
        <w:t xml:space="preserve">Zwracam się z uprzejmą prośbą o przedstawienie oferty cenowej na  </w:t>
      </w:r>
      <w:r>
        <w:rPr>
          <w:rFonts w:ascii="Cambria" w:hAnsi="Cambria"/>
          <w:b/>
        </w:rPr>
        <w:t xml:space="preserve">Stanowisko prób wysokociśnieniowych. </w:t>
      </w:r>
      <w:r w:rsidRPr="00935ED0">
        <w:rPr>
          <w:rFonts w:ascii="Cambria" w:hAnsi="Cambria"/>
        </w:rPr>
        <w:t xml:space="preserve">Rok produkcji  </w:t>
      </w:r>
      <w:r>
        <w:rPr>
          <w:rFonts w:ascii="Cambria" w:hAnsi="Cambria"/>
        </w:rPr>
        <w:t>2015</w:t>
      </w:r>
      <w:r w:rsidRPr="00935ED0">
        <w:rPr>
          <w:rFonts w:ascii="Cambria" w:hAnsi="Cambria"/>
        </w:rPr>
        <w:t>, fabrycznie now</w:t>
      </w:r>
      <w:r>
        <w:rPr>
          <w:rFonts w:ascii="Cambria" w:hAnsi="Cambria"/>
        </w:rPr>
        <w:t>e</w:t>
      </w:r>
      <w:r w:rsidRPr="00935ED0">
        <w:rPr>
          <w:rFonts w:ascii="Cambria" w:hAnsi="Cambria"/>
        </w:rPr>
        <w:t>.</w:t>
      </w:r>
      <w:r w:rsidR="002B1841">
        <w:rPr>
          <w:rFonts w:ascii="Cambria" w:hAnsi="Cambria"/>
        </w:rPr>
        <w:t xml:space="preserve"> Wykonanie zgodne z </w:t>
      </w:r>
      <w:r>
        <w:rPr>
          <w:rFonts w:ascii="Cambria" w:hAnsi="Cambria"/>
        </w:rPr>
        <w:t>wymogami </w:t>
      </w:r>
      <w:r w:rsidRPr="00935ED0">
        <w:rPr>
          <w:rFonts w:ascii="Cambria" w:hAnsi="Cambria"/>
        </w:rPr>
        <w:t>CE.</w:t>
      </w:r>
    </w:p>
    <w:p w:rsidR="00447E55" w:rsidRDefault="00447E55" w:rsidP="004D271F">
      <w:pPr>
        <w:spacing w:before="120" w:after="12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447E55">
        <w:rPr>
          <w:rFonts w:ascii="Cambria" w:hAnsi="Cambria"/>
          <w:sz w:val="24"/>
          <w:szCs w:val="24"/>
          <w:u w:val="single"/>
        </w:rPr>
        <w:t>Opis urządzenia :</w:t>
      </w:r>
    </w:p>
    <w:p w:rsidR="004D271F" w:rsidRDefault="004D271F" w:rsidP="004D271F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4D271F">
        <w:rPr>
          <w:rFonts w:ascii="Cambria" w:hAnsi="Cambria"/>
          <w:sz w:val="24"/>
          <w:szCs w:val="24"/>
        </w:rPr>
        <w:t xml:space="preserve">Stanowisko kompletne wyposażone w stół testowy ze szczelną obudową zapewniającą bezpieczną pracę, umożliwiające szybkie i </w:t>
      </w:r>
      <w:r>
        <w:rPr>
          <w:rFonts w:ascii="Cambria" w:hAnsi="Cambria"/>
          <w:sz w:val="24"/>
          <w:szCs w:val="24"/>
        </w:rPr>
        <w:t>bezproblemowe wykonanie badań szczelności. Podczas wykonywania badania powinno być możliwe prowadzenie wizualnej kontroli nad badanym przewodem przez okna rewizyjne. Urządzenie powinno badać przewody w zakresie ciśnień od 20-1300 bar z przepływem cieczy około 5 1/min. Urządzenie musi posiadać panel dotykowy z możliwością zapisu parametrów wykonywanej próby oraz jej wyników oraz możliwości wydrukowania raportu o próbie.</w:t>
      </w:r>
    </w:p>
    <w:p w:rsidR="004D271F" w:rsidRPr="004D271F" w:rsidRDefault="004D271F" w:rsidP="004D271F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Wyposażenie standardowe: końcówki umożliwiające podpięcie przewodów o różnych kątach stożków uszczelniających np. DSP 400-2, DSP 400-3, DSP 400-4, DSP 400-5, DSP 400-7, DSP 400-8, BDSP</w:t>
      </w:r>
      <w:r w:rsidR="002B1841">
        <w:rPr>
          <w:rFonts w:ascii="Cambria" w:hAnsi="Cambria"/>
          <w:sz w:val="24"/>
          <w:szCs w:val="24"/>
        </w:rPr>
        <w:t xml:space="preserve"> 400-1, BDSP 400-6, BDSP 400-9.</w:t>
      </w:r>
    </w:p>
    <w:p w:rsidR="00D26D35" w:rsidRDefault="00447E55" w:rsidP="00D26D35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Parametry techniczne </w:t>
      </w:r>
      <w:r w:rsidR="002B1841">
        <w:rPr>
          <w:rFonts w:ascii="Cambria" w:hAnsi="Cambria"/>
          <w:sz w:val="24"/>
          <w:szCs w:val="24"/>
        </w:rPr>
        <w:t xml:space="preserve">stanowiska </w:t>
      </w:r>
      <w:r w:rsidRPr="00447E55">
        <w:rPr>
          <w:rFonts w:ascii="Cambria" w:hAnsi="Cambria"/>
          <w:sz w:val="24"/>
          <w:szCs w:val="24"/>
        </w:rPr>
        <w:t>powinny być zgodne z obowiązującymi normami, zapewniać możliwość ciągł</w:t>
      </w:r>
      <w:bookmarkStart w:id="0" w:name="_GoBack"/>
      <w:bookmarkEnd w:id="0"/>
      <w:r w:rsidRPr="00447E55">
        <w:rPr>
          <w:rFonts w:ascii="Cambria" w:hAnsi="Cambria"/>
          <w:sz w:val="24"/>
          <w:szCs w:val="24"/>
        </w:rPr>
        <w:t>ej eksploatacji  i nie mogą być gorsze niż zawarte w opisie.</w:t>
      </w:r>
    </w:p>
    <w:p w:rsidR="00447E55" w:rsidRPr="00447E55" w:rsidRDefault="00D26D35" w:rsidP="00D26D3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r w:rsidR="00447E55" w:rsidRPr="00447E55">
        <w:rPr>
          <w:rFonts w:ascii="Cambria" w:hAnsi="Cambria"/>
          <w:i/>
          <w:sz w:val="24"/>
          <w:szCs w:val="24"/>
        </w:rPr>
        <w:tab/>
      </w:r>
    </w:p>
    <w:p w:rsidR="00447E55" w:rsidRDefault="00447E55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</w:p>
    <w:p w:rsidR="00447E55" w:rsidRPr="00447E55" w:rsidRDefault="00447E55" w:rsidP="00FF3882">
      <w:pPr>
        <w:spacing w:after="40" w:line="240" w:lineRule="auto"/>
        <w:jc w:val="both"/>
        <w:rPr>
          <w:rFonts w:ascii="Cambria" w:hAnsi="Cambria"/>
          <w:sz w:val="8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Default="00FF3882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447E55" w:rsidRPr="007C5F8B" w:rsidRDefault="00447E55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2E4AC647" wp14:editId="05A556F5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 wp14:anchorId="33059B38" wp14:editId="79207F3E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F0" w:rsidRDefault="003E4BF0" w:rsidP="00EA3F40">
      <w:pPr>
        <w:spacing w:after="0" w:line="240" w:lineRule="auto"/>
      </w:pPr>
      <w:r>
        <w:separator/>
      </w:r>
    </w:p>
  </w:endnote>
  <w:endnote w:type="continuationSeparator" w:id="0">
    <w:p w:rsidR="003E4BF0" w:rsidRDefault="003E4BF0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5D5C96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65E68" wp14:editId="4CC07E2B">
              <wp:simplePos x="0" y="0"/>
              <wp:positionH relativeFrom="column">
                <wp:posOffset>4373215</wp:posOffset>
              </wp:positionH>
              <wp:positionV relativeFrom="paragraph">
                <wp:posOffset>-267970</wp:posOffset>
              </wp:positionV>
              <wp:extent cx="861237" cy="276447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237" cy="276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96" w:rsidRPr="005D5C96" w:rsidRDefault="005D5C9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D5C96">
                            <w:rPr>
                              <w:rFonts w:ascii="Arial" w:hAnsi="Arial" w:cs="Arial"/>
                              <w:sz w:val="18"/>
                            </w:rPr>
                            <w:t xml:space="preserve">Strona 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begin"/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nstrText>PAGE  \* Arabic  \* MERGEFORMAT</w:instrTex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separate"/>
                          </w:r>
                          <w:r w:rsidR="00D26D35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end"/>
                          </w:r>
                          <w:r w:rsidRPr="005D5C96">
                            <w:rPr>
                              <w:rFonts w:ascii="Arial" w:hAnsi="Arial" w:cs="Arial"/>
                              <w:sz w:val="18"/>
                            </w:rPr>
                            <w:t xml:space="preserve"> z 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begin"/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nstrText>NUMPAGES  \* Arabic  \* MERGEFORMAT</w:instrTex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separate"/>
                          </w:r>
                          <w:r w:rsidR="00D26D35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65E6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    <v:textbox>
                <w:txbxContent>
                  <w:p w:rsidR="005D5C96" w:rsidRPr="005D5C96" w:rsidRDefault="005D5C96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5D5C96">
                      <w:rPr>
                        <w:rFonts w:ascii="Arial" w:hAnsi="Arial" w:cs="Arial"/>
                        <w:sz w:val="18"/>
                      </w:rPr>
                      <w:t xml:space="preserve">Strona 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begin"/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instrText>PAGE  \* Arabic  \* MERGEFORMAT</w:instrTex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separate"/>
                    </w:r>
                    <w:r w:rsidR="00D26D35">
                      <w:rPr>
                        <w:rFonts w:ascii="Arial" w:hAnsi="Arial" w:cs="Arial"/>
                        <w:b/>
                        <w:noProof/>
                        <w:sz w:val="18"/>
                      </w:rPr>
                      <w:t>1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end"/>
                    </w:r>
                    <w:r w:rsidRPr="005D5C96">
                      <w:rPr>
                        <w:rFonts w:ascii="Arial" w:hAnsi="Arial" w:cs="Arial"/>
                        <w:sz w:val="18"/>
                      </w:rPr>
                      <w:t xml:space="preserve"> z 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begin"/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instrText>NUMPAGES  \* Arabic  \* MERGEFORMAT</w:instrTex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separate"/>
                    </w:r>
                    <w:r w:rsidR="00D26D35">
                      <w:rPr>
                        <w:rFonts w:ascii="Arial" w:hAnsi="Arial" w:cs="Arial"/>
                        <w:b/>
                        <w:noProof/>
                        <w:sz w:val="18"/>
                      </w:rPr>
                      <w:t>1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F0" w:rsidRDefault="003E4BF0" w:rsidP="00EA3F40">
      <w:pPr>
        <w:spacing w:after="0" w:line="240" w:lineRule="auto"/>
      </w:pPr>
      <w:r>
        <w:separator/>
      </w:r>
    </w:p>
  </w:footnote>
  <w:footnote w:type="continuationSeparator" w:id="0">
    <w:p w:rsidR="003E4BF0" w:rsidRDefault="003E4BF0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26D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F41A4E" wp14:editId="0DA20D56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26D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40"/>
    <w:rsid w:val="0000462C"/>
    <w:rsid w:val="00056187"/>
    <w:rsid w:val="00067DDB"/>
    <w:rsid w:val="00176601"/>
    <w:rsid w:val="002B1841"/>
    <w:rsid w:val="003701C8"/>
    <w:rsid w:val="003E4BF0"/>
    <w:rsid w:val="00431F8B"/>
    <w:rsid w:val="00447E55"/>
    <w:rsid w:val="00491031"/>
    <w:rsid w:val="004D271F"/>
    <w:rsid w:val="004F04C3"/>
    <w:rsid w:val="00510DDF"/>
    <w:rsid w:val="005817E0"/>
    <w:rsid w:val="005D5C96"/>
    <w:rsid w:val="00697258"/>
    <w:rsid w:val="00723507"/>
    <w:rsid w:val="007C5F8B"/>
    <w:rsid w:val="00806FD0"/>
    <w:rsid w:val="0086084A"/>
    <w:rsid w:val="008C7092"/>
    <w:rsid w:val="009457B2"/>
    <w:rsid w:val="00A21C26"/>
    <w:rsid w:val="00AB712B"/>
    <w:rsid w:val="00B02098"/>
    <w:rsid w:val="00B74AEE"/>
    <w:rsid w:val="00B90B95"/>
    <w:rsid w:val="00BC014F"/>
    <w:rsid w:val="00C00C78"/>
    <w:rsid w:val="00D26D35"/>
    <w:rsid w:val="00D729A3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7D055D0F-7E93-4FD6-A019-2C05D06E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8769-A0AB-44C1-A53B-29A51823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3</cp:revision>
  <cp:lastPrinted>2014-02-13T06:57:00Z</cp:lastPrinted>
  <dcterms:created xsi:type="dcterms:W3CDTF">2014-11-06T13:42:00Z</dcterms:created>
  <dcterms:modified xsi:type="dcterms:W3CDTF">2018-12-13T13:00:00Z</dcterms:modified>
</cp:coreProperties>
</file>